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02A7" w14:textId="6FD9FDD1" w:rsidR="001204B1" w:rsidRPr="00EA71BF" w:rsidRDefault="001204B1" w:rsidP="00EA71BF">
      <w:pPr>
        <w:pStyle w:val="Heading2"/>
        <w:spacing w:before="0"/>
        <w:rPr>
          <w:sz w:val="22"/>
          <w:szCs w:val="22"/>
        </w:rPr>
      </w:pPr>
      <w:r w:rsidRPr="00EA71BF">
        <w:rPr>
          <w:sz w:val="22"/>
          <w:szCs w:val="22"/>
        </w:rPr>
        <w:t>Attending:</w:t>
      </w:r>
      <w:r w:rsidR="00D8773D" w:rsidRPr="00EA71BF">
        <w:rPr>
          <w:sz w:val="22"/>
          <w:szCs w:val="22"/>
        </w:rPr>
        <w:t xml:space="preserve"> Mayor Belt, Meredith Blair, Caroline Wall, David Wohl, Rob Cushman, Kristin Thompson, Jodi Rush, Joan Collar, Bill Blizard, Dylan Keith, Kimberly Adele </w:t>
      </w:r>
    </w:p>
    <w:p w14:paraId="79AEF8D3" w14:textId="48F5EC5A" w:rsidR="002109FC" w:rsidRPr="00EA71BF" w:rsidRDefault="001204B1" w:rsidP="00EA71BF">
      <w:pPr>
        <w:pStyle w:val="Heading2"/>
        <w:spacing w:before="0"/>
        <w:rPr>
          <w:sz w:val="22"/>
          <w:szCs w:val="22"/>
        </w:rPr>
      </w:pPr>
      <w:r w:rsidRPr="00EA71BF">
        <w:rPr>
          <w:sz w:val="22"/>
          <w:szCs w:val="22"/>
        </w:rPr>
        <w:t xml:space="preserve">I. Call to Order </w:t>
      </w:r>
    </w:p>
    <w:p w14:paraId="488CB402" w14:textId="720F6847" w:rsidR="002109FC" w:rsidRPr="00EA71BF" w:rsidRDefault="001204B1" w:rsidP="00EA71BF">
      <w:pPr>
        <w:spacing w:after="150"/>
        <w:rPr>
          <w:sz w:val="22"/>
          <w:szCs w:val="22"/>
        </w:rPr>
      </w:pPr>
      <w:r w:rsidRPr="00EA71BF">
        <w:rPr>
          <w:sz w:val="22"/>
          <w:szCs w:val="22"/>
        </w:rPr>
        <w:t xml:space="preserve">The meeting was called to order at </w:t>
      </w:r>
      <w:r w:rsidR="00B16EF6" w:rsidRPr="00EA71BF">
        <w:rPr>
          <w:sz w:val="22"/>
          <w:szCs w:val="22"/>
        </w:rPr>
        <w:t>2</w:t>
      </w:r>
      <w:r w:rsidRPr="00EA71BF">
        <w:rPr>
          <w:sz w:val="22"/>
          <w:szCs w:val="22"/>
        </w:rPr>
        <w:t xml:space="preserve">:00 PM by Chair David Wohl. </w:t>
      </w:r>
    </w:p>
    <w:p w14:paraId="58E28638" w14:textId="77777777" w:rsidR="002109FC" w:rsidRPr="00EA71BF" w:rsidRDefault="001204B1" w:rsidP="00EA71BF">
      <w:pPr>
        <w:pStyle w:val="Heading2"/>
        <w:spacing w:before="0"/>
        <w:rPr>
          <w:sz w:val="22"/>
          <w:szCs w:val="22"/>
        </w:rPr>
      </w:pPr>
      <w:r w:rsidRPr="00EA71BF">
        <w:rPr>
          <w:sz w:val="22"/>
          <w:szCs w:val="22"/>
        </w:rPr>
        <w:t>II. Approval of Minutes</w:t>
      </w:r>
    </w:p>
    <w:p w14:paraId="0543F5DA" w14:textId="77777777" w:rsidR="002109FC" w:rsidRPr="00EA71BF" w:rsidRDefault="001204B1" w:rsidP="00EA71BF">
      <w:pPr>
        <w:spacing w:after="150"/>
        <w:rPr>
          <w:sz w:val="22"/>
          <w:szCs w:val="22"/>
        </w:rPr>
      </w:pPr>
      <w:r w:rsidRPr="00EA71BF">
        <w:rPr>
          <w:sz w:val="22"/>
          <w:szCs w:val="22"/>
        </w:rPr>
        <w:t>A. Arts and Cultural Events Council Meeting Minutes of October 2, 2025</w:t>
      </w:r>
    </w:p>
    <w:p w14:paraId="457D82F0" w14:textId="77777777" w:rsidR="00B16EF6" w:rsidRPr="00EA71BF" w:rsidRDefault="001204B1" w:rsidP="00EA71BF">
      <w:pPr>
        <w:pStyle w:val="Aside"/>
        <w:spacing w:after="120" w:line="240" w:lineRule="auto"/>
        <w:rPr>
          <w:sz w:val="22"/>
          <w:szCs w:val="22"/>
        </w:rPr>
      </w:pPr>
      <w:r w:rsidRPr="00EA71BF">
        <w:rPr>
          <w:sz w:val="22"/>
          <w:szCs w:val="22"/>
        </w:rPr>
        <w:t>Motion to approve the minutes: Moved by Joan, seconded by Bill. Motion carried unanimously.</w:t>
      </w:r>
    </w:p>
    <w:p w14:paraId="7A9CAA3A" w14:textId="77777777" w:rsidR="00B16EF6" w:rsidRPr="00EA71BF" w:rsidRDefault="00B16EF6" w:rsidP="00EA71BF">
      <w:pPr>
        <w:pStyle w:val="Aside"/>
        <w:spacing w:after="120" w:line="240" w:lineRule="auto"/>
        <w:rPr>
          <w:sz w:val="22"/>
          <w:szCs w:val="22"/>
        </w:rPr>
      </w:pPr>
    </w:p>
    <w:p w14:paraId="1D3B90AC" w14:textId="725BC410" w:rsidR="002109FC" w:rsidRPr="00EA71BF" w:rsidRDefault="001204B1" w:rsidP="00EA71BF">
      <w:pPr>
        <w:pStyle w:val="Aside"/>
        <w:spacing w:after="120" w:line="240" w:lineRule="auto"/>
        <w:ind w:left="0"/>
        <w:rPr>
          <w:sz w:val="22"/>
          <w:szCs w:val="22"/>
        </w:rPr>
      </w:pPr>
      <w:r w:rsidRPr="00EA71BF">
        <w:rPr>
          <w:sz w:val="22"/>
          <w:szCs w:val="22"/>
        </w:rPr>
        <w:t>I</w:t>
      </w:r>
      <w:r w:rsidR="00B16EF6" w:rsidRPr="00EA71BF">
        <w:rPr>
          <w:sz w:val="22"/>
          <w:szCs w:val="22"/>
        </w:rPr>
        <w:t>II</w:t>
      </w:r>
      <w:r w:rsidRPr="00EA71BF">
        <w:rPr>
          <w:sz w:val="22"/>
          <w:szCs w:val="22"/>
        </w:rPr>
        <w:t>. New Business</w:t>
      </w:r>
    </w:p>
    <w:p w14:paraId="1129D773" w14:textId="34A3369D" w:rsidR="002109FC" w:rsidRPr="00EA71BF" w:rsidRDefault="001204B1" w:rsidP="00EA71BF">
      <w:pPr>
        <w:pStyle w:val="Heading3"/>
        <w:spacing w:before="0"/>
        <w:rPr>
          <w:sz w:val="22"/>
          <w:szCs w:val="22"/>
        </w:rPr>
      </w:pPr>
      <w:r w:rsidRPr="00EA71BF">
        <w:rPr>
          <w:sz w:val="22"/>
          <w:szCs w:val="22"/>
        </w:rPr>
        <w:t>A. 2025-2026 Season Update</w:t>
      </w:r>
      <w:r w:rsidR="00B16EF6" w:rsidRPr="00EA71BF">
        <w:rPr>
          <w:sz w:val="22"/>
          <w:szCs w:val="22"/>
        </w:rPr>
        <w:t>, Updated Budget</w:t>
      </w:r>
    </w:p>
    <w:p w14:paraId="0D3B1CC4" w14:textId="77777777" w:rsidR="002109FC" w:rsidRPr="00EA71BF" w:rsidRDefault="001204B1" w:rsidP="00EA71BF">
      <w:pPr>
        <w:spacing w:after="150"/>
        <w:rPr>
          <w:sz w:val="22"/>
          <w:szCs w:val="22"/>
        </w:rPr>
      </w:pPr>
      <w:r w:rsidRPr="00EA71BF">
        <w:rPr>
          <w:sz w:val="22"/>
          <w:szCs w:val="22"/>
        </w:rPr>
        <w:t>Caroline provided ticket sales updates for upcoming shows:</w:t>
      </w:r>
    </w:p>
    <w:p w14:paraId="2FCB3158" w14:textId="77777777" w:rsidR="002109FC" w:rsidRPr="00EA71BF" w:rsidRDefault="001204B1" w:rsidP="00EA71BF">
      <w:pPr>
        <w:pStyle w:val="ListParagraph"/>
        <w:numPr>
          <w:ilvl w:val="0"/>
          <w:numId w:val="1"/>
        </w:numPr>
        <w:spacing w:after="120"/>
        <w:rPr>
          <w:sz w:val="22"/>
          <w:szCs w:val="22"/>
        </w:rPr>
      </w:pPr>
      <w:r w:rsidRPr="00EA71BF">
        <w:rPr>
          <w:sz w:val="22"/>
          <w:szCs w:val="22"/>
        </w:rPr>
        <w:t>Black Market Trust 10/19: 138 tickets sold</w:t>
      </w:r>
    </w:p>
    <w:p w14:paraId="2130C1E8" w14:textId="77777777" w:rsidR="002109FC" w:rsidRPr="00EA71BF" w:rsidRDefault="001204B1" w:rsidP="00EA71BF">
      <w:pPr>
        <w:pStyle w:val="ListParagraph"/>
        <w:numPr>
          <w:ilvl w:val="0"/>
          <w:numId w:val="1"/>
        </w:numPr>
        <w:spacing w:after="120"/>
        <w:rPr>
          <w:sz w:val="22"/>
          <w:szCs w:val="22"/>
        </w:rPr>
      </w:pPr>
      <w:proofErr w:type="spellStart"/>
      <w:r w:rsidRPr="00EA71BF">
        <w:rPr>
          <w:sz w:val="22"/>
          <w:szCs w:val="22"/>
        </w:rPr>
        <w:t>Ranky</w:t>
      </w:r>
      <w:proofErr w:type="spellEnd"/>
      <w:r w:rsidRPr="00EA71BF">
        <w:rPr>
          <w:sz w:val="22"/>
          <w:szCs w:val="22"/>
        </w:rPr>
        <w:t xml:space="preserve"> </w:t>
      </w:r>
      <w:proofErr w:type="spellStart"/>
      <w:r w:rsidRPr="00EA71BF">
        <w:rPr>
          <w:sz w:val="22"/>
          <w:szCs w:val="22"/>
        </w:rPr>
        <w:t>Tanky</w:t>
      </w:r>
      <w:proofErr w:type="spellEnd"/>
      <w:r w:rsidRPr="00EA71BF">
        <w:rPr>
          <w:sz w:val="22"/>
          <w:szCs w:val="22"/>
        </w:rPr>
        <w:t xml:space="preserve"> 10/26: 259 tickets sold</w:t>
      </w:r>
    </w:p>
    <w:p w14:paraId="668B98F3" w14:textId="77777777" w:rsidR="002109FC" w:rsidRPr="00EA71BF" w:rsidRDefault="001204B1" w:rsidP="00EA71BF">
      <w:pPr>
        <w:pStyle w:val="ListParagraph"/>
        <w:numPr>
          <w:ilvl w:val="0"/>
          <w:numId w:val="1"/>
        </w:numPr>
        <w:spacing w:after="120"/>
        <w:rPr>
          <w:sz w:val="22"/>
          <w:szCs w:val="22"/>
        </w:rPr>
      </w:pPr>
      <w:r w:rsidRPr="00EA71BF">
        <w:rPr>
          <w:sz w:val="22"/>
          <w:szCs w:val="22"/>
        </w:rPr>
        <w:t>Andy &amp; Friends 11/4: 31 tickets sold (awaiting program information from Andy to help boost sales)</w:t>
      </w:r>
    </w:p>
    <w:p w14:paraId="1477A0E9" w14:textId="77777777" w:rsidR="002109FC" w:rsidRPr="00EA71BF" w:rsidRDefault="001204B1" w:rsidP="00EA71BF">
      <w:pPr>
        <w:pStyle w:val="ListParagraph"/>
        <w:numPr>
          <w:ilvl w:val="0"/>
          <w:numId w:val="1"/>
        </w:numPr>
        <w:spacing w:after="120"/>
        <w:rPr>
          <w:sz w:val="22"/>
          <w:szCs w:val="22"/>
        </w:rPr>
      </w:pPr>
      <w:r w:rsidRPr="00EA71BF">
        <w:rPr>
          <w:sz w:val="22"/>
          <w:szCs w:val="22"/>
        </w:rPr>
        <w:t>Deana Carter 11/11: 116 tickets sold</w:t>
      </w:r>
    </w:p>
    <w:p w14:paraId="4C64BD12" w14:textId="77777777" w:rsidR="002109FC" w:rsidRPr="00EA71BF" w:rsidRDefault="001204B1" w:rsidP="00EA71BF">
      <w:pPr>
        <w:pStyle w:val="ListParagraph"/>
        <w:numPr>
          <w:ilvl w:val="0"/>
          <w:numId w:val="1"/>
        </w:numPr>
        <w:spacing w:after="120"/>
        <w:rPr>
          <w:sz w:val="22"/>
          <w:szCs w:val="22"/>
        </w:rPr>
      </w:pPr>
      <w:r w:rsidRPr="00EA71BF">
        <w:rPr>
          <w:sz w:val="22"/>
          <w:szCs w:val="22"/>
        </w:rPr>
        <w:t>Sound of Charleston 12/19: 52 tickets sold</w:t>
      </w:r>
    </w:p>
    <w:p w14:paraId="4FB63EBE" w14:textId="77777777" w:rsidR="002109FC" w:rsidRPr="00EA71BF" w:rsidRDefault="001204B1" w:rsidP="00EA71BF">
      <w:pPr>
        <w:pStyle w:val="ListParagraph"/>
        <w:numPr>
          <w:ilvl w:val="0"/>
          <w:numId w:val="1"/>
        </w:numPr>
        <w:spacing w:after="120"/>
        <w:rPr>
          <w:sz w:val="22"/>
          <w:szCs w:val="22"/>
        </w:rPr>
      </w:pPr>
      <w:r w:rsidRPr="00EA71BF">
        <w:rPr>
          <w:sz w:val="22"/>
          <w:szCs w:val="22"/>
        </w:rPr>
        <w:t>Liquid Pleasure 1/9: 101 tickets sold</w:t>
      </w:r>
    </w:p>
    <w:p w14:paraId="1D91EBBF" w14:textId="77777777" w:rsidR="002109FC" w:rsidRPr="00EA71BF" w:rsidRDefault="001204B1" w:rsidP="00EA71BF">
      <w:pPr>
        <w:spacing w:after="150"/>
        <w:rPr>
          <w:sz w:val="22"/>
          <w:szCs w:val="22"/>
        </w:rPr>
      </w:pPr>
      <w:r w:rsidRPr="00EA71BF">
        <w:rPr>
          <w:sz w:val="22"/>
          <w:szCs w:val="22"/>
        </w:rPr>
        <w:t>The Chair emphasized the importance of communicating to patrons that tickets are available for all season events at any time, as some patrons weren't aware they could purchase tickets in advance for shows later in the season.</w:t>
      </w:r>
    </w:p>
    <w:p w14:paraId="65A637D7" w14:textId="77777777" w:rsidR="002109FC" w:rsidRPr="00EA71BF" w:rsidRDefault="001204B1" w:rsidP="00EA71BF">
      <w:pPr>
        <w:spacing w:after="150"/>
        <w:rPr>
          <w:sz w:val="22"/>
          <w:szCs w:val="22"/>
        </w:rPr>
      </w:pPr>
      <w:r w:rsidRPr="00EA71BF">
        <w:rPr>
          <w:sz w:val="22"/>
          <w:szCs w:val="22"/>
        </w:rPr>
        <w:t xml:space="preserve">Caroline reported an issue with the West Beach facility no longer allowing the use of its risers for drum platforms. This will require renting risers from Snyder at approximately $800 per show. </w:t>
      </w:r>
    </w:p>
    <w:p w14:paraId="34B91304" w14:textId="5057F49E" w:rsidR="002109FC" w:rsidRPr="00EA71BF" w:rsidRDefault="001204B1" w:rsidP="00EA71BF">
      <w:pPr>
        <w:pStyle w:val="Heading3"/>
        <w:spacing w:before="0"/>
        <w:rPr>
          <w:sz w:val="22"/>
          <w:szCs w:val="22"/>
        </w:rPr>
      </w:pPr>
      <w:r w:rsidRPr="00EA71BF">
        <w:rPr>
          <w:sz w:val="22"/>
          <w:szCs w:val="22"/>
        </w:rPr>
        <w:t xml:space="preserve">B. </w:t>
      </w:r>
      <w:r w:rsidR="00B16EF6" w:rsidRPr="00EA71BF">
        <w:rPr>
          <w:sz w:val="22"/>
          <w:szCs w:val="22"/>
        </w:rPr>
        <w:t>Procedures for</w:t>
      </w:r>
      <w:r w:rsidRPr="00EA71BF">
        <w:rPr>
          <w:sz w:val="22"/>
          <w:szCs w:val="22"/>
        </w:rPr>
        <w:t xml:space="preserve"> New Arts Council Members</w:t>
      </w:r>
    </w:p>
    <w:p w14:paraId="3B1B5E1D" w14:textId="77777777" w:rsidR="002109FC" w:rsidRPr="00EA71BF" w:rsidRDefault="001204B1" w:rsidP="00EA71BF">
      <w:pPr>
        <w:spacing w:after="150"/>
        <w:rPr>
          <w:sz w:val="22"/>
          <w:szCs w:val="22"/>
        </w:rPr>
      </w:pPr>
      <w:r w:rsidRPr="00EA71BF">
        <w:rPr>
          <w:sz w:val="22"/>
          <w:szCs w:val="22"/>
        </w:rPr>
        <w:t>The Chair discussed the process for appointing new members:</w:t>
      </w:r>
    </w:p>
    <w:p w14:paraId="23F65A53" w14:textId="2B92BD78" w:rsidR="002109FC" w:rsidRPr="00EA71BF" w:rsidRDefault="001204B1" w:rsidP="00EA71BF">
      <w:pPr>
        <w:pStyle w:val="ListParagraph"/>
        <w:numPr>
          <w:ilvl w:val="0"/>
          <w:numId w:val="1"/>
        </w:numPr>
        <w:spacing w:after="120"/>
        <w:rPr>
          <w:sz w:val="22"/>
          <w:szCs w:val="22"/>
        </w:rPr>
      </w:pPr>
      <w:r w:rsidRPr="00EA71BF">
        <w:rPr>
          <w:sz w:val="22"/>
          <w:szCs w:val="22"/>
        </w:rPr>
        <w:t>New appointments usually occur in January</w:t>
      </w:r>
    </w:p>
    <w:p w14:paraId="3CF3E92F" w14:textId="77777777" w:rsidR="002109FC" w:rsidRPr="00EA71BF" w:rsidRDefault="001204B1" w:rsidP="00EA71BF">
      <w:pPr>
        <w:pStyle w:val="ListParagraph"/>
        <w:numPr>
          <w:ilvl w:val="0"/>
          <w:numId w:val="1"/>
        </w:numPr>
        <w:spacing w:after="120"/>
        <w:rPr>
          <w:sz w:val="22"/>
          <w:szCs w:val="22"/>
        </w:rPr>
      </w:pPr>
      <w:r w:rsidRPr="00EA71BF">
        <w:rPr>
          <w:sz w:val="22"/>
          <w:szCs w:val="22"/>
        </w:rPr>
        <w:t>The Chair and Caroline meet with potential candidates to discuss the council's work</w:t>
      </w:r>
    </w:p>
    <w:p w14:paraId="74459167" w14:textId="3558F261" w:rsidR="002109FC" w:rsidRPr="00EA71BF" w:rsidRDefault="001204B1" w:rsidP="00EA71BF">
      <w:pPr>
        <w:pStyle w:val="ListParagraph"/>
        <w:numPr>
          <w:ilvl w:val="0"/>
          <w:numId w:val="1"/>
        </w:numPr>
        <w:spacing w:after="120"/>
        <w:rPr>
          <w:sz w:val="22"/>
          <w:szCs w:val="22"/>
        </w:rPr>
      </w:pPr>
      <w:r w:rsidRPr="00EA71BF">
        <w:rPr>
          <w:sz w:val="22"/>
          <w:szCs w:val="22"/>
        </w:rPr>
        <w:t>Interested candidates submit resumes and the Town’s volunteer application form</w:t>
      </w:r>
    </w:p>
    <w:p w14:paraId="2BE81AC0" w14:textId="77777777" w:rsidR="002109FC" w:rsidRPr="00EA71BF" w:rsidRDefault="001204B1" w:rsidP="00EA71BF">
      <w:pPr>
        <w:pStyle w:val="ListParagraph"/>
        <w:numPr>
          <w:ilvl w:val="0"/>
          <w:numId w:val="1"/>
        </w:numPr>
        <w:spacing w:after="120"/>
        <w:rPr>
          <w:sz w:val="22"/>
          <w:szCs w:val="22"/>
        </w:rPr>
      </w:pPr>
      <w:r w:rsidRPr="00EA71BF">
        <w:rPr>
          <w:sz w:val="22"/>
          <w:szCs w:val="22"/>
        </w:rPr>
        <w:t>The council reviews applications and makes recommendations to the mayor</w:t>
      </w:r>
    </w:p>
    <w:p w14:paraId="0256F4AC" w14:textId="77777777" w:rsidR="002109FC" w:rsidRPr="00EA71BF" w:rsidRDefault="001204B1" w:rsidP="00EA71BF">
      <w:pPr>
        <w:pStyle w:val="ListParagraph"/>
        <w:numPr>
          <w:ilvl w:val="0"/>
          <w:numId w:val="1"/>
        </w:numPr>
        <w:spacing w:after="120"/>
        <w:rPr>
          <w:sz w:val="22"/>
          <w:szCs w:val="22"/>
        </w:rPr>
      </w:pPr>
      <w:r w:rsidRPr="00EA71BF">
        <w:rPr>
          <w:sz w:val="22"/>
          <w:szCs w:val="22"/>
        </w:rPr>
        <w:t>The mayor makes appointments in January</w:t>
      </w:r>
    </w:p>
    <w:p w14:paraId="5CF51172" w14:textId="77777777" w:rsidR="002109FC" w:rsidRPr="00EA71BF" w:rsidRDefault="001204B1" w:rsidP="00EA71BF">
      <w:pPr>
        <w:spacing w:after="150"/>
        <w:rPr>
          <w:sz w:val="22"/>
          <w:szCs w:val="22"/>
        </w:rPr>
      </w:pPr>
      <w:r w:rsidRPr="00EA71BF">
        <w:rPr>
          <w:sz w:val="22"/>
          <w:szCs w:val="22"/>
        </w:rPr>
        <w:t>Currently, one resident (Jack Barnett) has expressed interest, along with two non-residents who work on the island who could potentially serve as non-voting advisory members.</w:t>
      </w:r>
    </w:p>
    <w:p w14:paraId="0202B44A" w14:textId="71D202E9" w:rsidR="002109FC" w:rsidRPr="00EA71BF" w:rsidRDefault="001204B1" w:rsidP="00EA71BF">
      <w:pPr>
        <w:pStyle w:val="Heading3"/>
        <w:spacing w:before="0"/>
        <w:rPr>
          <w:sz w:val="22"/>
          <w:szCs w:val="22"/>
        </w:rPr>
      </w:pPr>
      <w:r w:rsidRPr="00EA71BF">
        <w:rPr>
          <w:sz w:val="22"/>
          <w:szCs w:val="22"/>
        </w:rPr>
        <w:t xml:space="preserve">C. </w:t>
      </w:r>
      <w:r w:rsidR="00B16EF6" w:rsidRPr="00EA71BF">
        <w:rPr>
          <w:sz w:val="22"/>
          <w:szCs w:val="22"/>
        </w:rPr>
        <w:t>Venue Updates: Seafields, West Beach, HSCC</w:t>
      </w:r>
    </w:p>
    <w:p w14:paraId="3CCB27D7" w14:textId="77777777" w:rsidR="002109FC" w:rsidRPr="00EA71BF" w:rsidRDefault="001204B1" w:rsidP="00EA71BF">
      <w:pPr>
        <w:spacing w:after="150"/>
        <w:rPr>
          <w:sz w:val="22"/>
          <w:szCs w:val="22"/>
        </w:rPr>
      </w:pPr>
      <w:r w:rsidRPr="00EA71BF">
        <w:rPr>
          <w:sz w:val="22"/>
          <w:szCs w:val="22"/>
        </w:rPr>
        <w:t>The council noted that Seabrook has a larger stage with platforms that go up to 3 feet (compared to West Beach's 2 foot maximum).</w:t>
      </w:r>
    </w:p>
    <w:p w14:paraId="17B0DF1B" w14:textId="5472201E" w:rsidR="00B16EF6" w:rsidRPr="00EA71BF" w:rsidRDefault="00B16EF6" w:rsidP="00EA71BF">
      <w:pPr>
        <w:spacing w:after="150"/>
        <w:rPr>
          <w:sz w:val="22"/>
          <w:szCs w:val="22"/>
        </w:rPr>
      </w:pPr>
      <w:r w:rsidRPr="00EA71BF">
        <w:rPr>
          <w:sz w:val="22"/>
          <w:szCs w:val="22"/>
        </w:rPr>
        <w:t xml:space="preserve">Becky was not present, but Caroline mentioned that at a previous meeting, Becky had proposed to meet with the Holy Spirit Catholic Church leadership. </w:t>
      </w:r>
    </w:p>
    <w:p w14:paraId="7B4BF99F" w14:textId="20289E2D" w:rsidR="002109FC" w:rsidRPr="00EA71BF" w:rsidRDefault="001204B1" w:rsidP="00EA71BF">
      <w:pPr>
        <w:spacing w:after="150"/>
        <w:rPr>
          <w:sz w:val="22"/>
          <w:szCs w:val="22"/>
        </w:rPr>
      </w:pPr>
      <w:r w:rsidRPr="00EA71BF">
        <w:rPr>
          <w:sz w:val="22"/>
          <w:szCs w:val="22"/>
        </w:rPr>
        <w:lastRenderedPageBreak/>
        <w:t>The council discussed the upcoming Piano Bar events at Seafields. Jodi reported that she is donating their piano to Seafields, which will be placed on a dolly so it can be moved between spaces, which we will use for the piano bars. Residents will be moving in around Thanksgiving. The facility will charge $350 per event and will allow patrons to bring their own food and drinks.</w:t>
      </w:r>
      <w:r w:rsidR="00B16EF6" w:rsidRPr="00EA71BF">
        <w:rPr>
          <w:sz w:val="22"/>
          <w:szCs w:val="22"/>
        </w:rPr>
        <w:t xml:space="preserve"> Parking at Seafields was identified as a potential issue, as there are limited surface lots available. The facility has approximately 140 underground spaces and only about 30 external spaces.</w:t>
      </w:r>
    </w:p>
    <w:p w14:paraId="2D3CE34B" w14:textId="02D84B83" w:rsidR="002109FC" w:rsidRPr="00EA71BF" w:rsidRDefault="001204B1" w:rsidP="00EA71BF">
      <w:pPr>
        <w:spacing w:after="150"/>
        <w:rPr>
          <w:sz w:val="22"/>
          <w:szCs w:val="22"/>
        </w:rPr>
      </w:pPr>
      <w:r w:rsidRPr="00EA71BF">
        <w:rPr>
          <w:sz w:val="22"/>
          <w:szCs w:val="22"/>
        </w:rPr>
        <w:t>The council debated whether to start Piano Bar events in December or January, with some favoring December to coincide with the holiday season. The council agreed to make a final decision at the November 4th meeting.</w:t>
      </w:r>
      <w:r w:rsidR="00B16EF6" w:rsidRPr="00EA71BF">
        <w:rPr>
          <w:sz w:val="22"/>
          <w:szCs w:val="22"/>
        </w:rPr>
        <w:t xml:space="preserve"> </w:t>
      </w:r>
    </w:p>
    <w:p w14:paraId="13E879A2" w14:textId="77777777" w:rsidR="002109FC" w:rsidRPr="00EA71BF" w:rsidRDefault="001204B1" w:rsidP="00EA71BF">
      <w:pPr>
        <w:spacing w:after="150"/>
        <w:rPr>
          <w:sz w:val="22"/>
          <w:szCs w:val="22"/>
        </w:rPr>
      </w:pPr>
      <w:r w:rsidRPr="00EA71BF">
        <w:rPr>
          <w:sz w:val="22"/>
          <w:szCs w:val="22"/>
        </w:rPr>
        <w:t xml:space="preserve">Caroline raised concerns about technical issues with the electrical distribution box at West Beach, which has been an ongoing problem. She expressed concern about hosting high-profile acts like the Bacon Brothers when venue equipment might be unreliable. The sound engineer contracted for shows is still having issues with the electrical distribution box provided by West Beach. The Chair plans to meet with the venue director to get more information. </w:t>
      </w:r>
    </w:p>
    <w:p w14:paraId="47275D04" w14:textId="2F07B5D8" w:rsidR="00B16EF6" w:rsidRPr="00EA71BF" w:rsidRDefault="00B16EF6" w:rsidP="00EA71BF">
      <w:pPr>
        <w:spacing w:after="150"/>
        <w:rPr>
          <w:sz w:val="22"/>
          <w:szCs w:val="22"/>
        </w:rPr>
      </w:pPr>
      <w:r w:rsidRPr="00EA71BF">
        <w:rPr>
          <w:sz w:val="22"/>
          <w:szCs w:val="22"/>
        </w:rPr>
        <w:t>The council also discussed potential new venues including:</w:t>
      </w:r>
    </w:p>
    <w:p w14:paraId="4C28505F" w14:textId="49E8CEFD" w:rsidR="00B16EF6" w:rsidRPr="00EA71BF" w:rsidRDefault="00EA71BF" w:rsidP="00EA71BF">
      <w:pPr>
        <w:pStyle w:val="ListParagraph"/>
        <w:numPr>
          <w:ilvl w:val="0"/>
          <w:numId w:val="1"/>
        </w:numPr>
        <w:spacing w:after="120"/>
        <w:rPr>
          <w:sz w:val="22"/>
          <w:szCs w:val="22"/>
        </w:rPr>
      </w:pPr>
      <w:proofErr w:type="spellStart"/>
      <w:r w:rsidRPr="00EA71BF">
        <w:rPr>
          <w:sz w:val="22"/>
          <w:szCs w:val="22"/>
        </w:rPr>
        <w:t>Seafields</w:t>
      </w:r>
      <w:proofErr w:type="spellEnd"/>
      <w:r w:rsidRPr="00EA71BF">
        <w:rPr>
          <w:sz w:val="22"/>
          <w:szCs w:val="22"/>
        </w:rPr>
        <w:t>’</w:t>
      </w:r>
      <w:r w:rsidR="00B16EF6" w:rsidRPr="00EA71BF">
        <w:rPr>
          <w:sz w:val="22"/>
          <w:szCs w:val="22"/>
        </w:rPr>
        <w:t xml:space="preserve"> auditorium</w:t>
      </w:r>
    </w:p>
    <w:p w14:paraId="41A03842" w14:textId="77777777" w:rsidR="00B16EF6" w:rsidRPr="00EA71BF" w:rsidRDefault="00B16EF6" w:rsidP="00EA71BF">
      <w:pPr>
        <w:pStyle w:val="ListParagraph"/>
        <w:numPr>
          <w:ilvl w:val="0"/>
          <w:numId w:val="1"/>
        </w:numPr>
        <w:spacing w:after="120"/>
        <w:rPr>
          <w:sz w:val="22"/>
          <w:szCs w:val="22"/>
        </w:rPr>
      </w:pPr>
      <w:r w:rsidRPr="00EA71BF">
        <w:rPr>
          <w:sz w:val="22"/>
          <w:szCs w:val="22"/>
        </w:rPr>
        <w:t>Seabrook's band shell for potential symphony performances</w:t>
      </w:r>
    </w:p>
    <w:p w14:paraId="42EE3300" w14:textId="77777777" w:rsidR="00B16EF6" w:rsidRPr="00EA71BF" w:rsidRDefault="00B16EF6" w:rsidP="00EA71BF">
      <w:pPr>
        <w:spacing w:after="150"/>
        <w:rPr>
          <w:sz w:val="22"/>
          <w:szCs w:val="22"/>
        </w:rPr>
      </w:pPr>
    </w:p>
    <w:p w14:paraId="5B94A3B9" w14:textId="3BBC3A13" w:rsidR="00B16EF6" w:rsidRPr="00EA71BF" w:rsidRDefault="00B16EF6" w:rsidP="00EA71BF">
      <w:pPr>
        <w:spacing w:after="150"/>
        <w:rPr>
          <w:sz w:val="22"/>
          <w:szCs w:val="22"/>
        </w:rPr>
      </w:pPr>
      <w:r w:rsidRPr="00EA71BF">
        <w:rPr>
          <w:sz w:val="22"/>
          <w:szCs w:val="22"/>
        </w:rPr>
        <w:t xml:space="preserve">D. Discussion of Performance Annex Design Presentations </w:t>
      </w:r>
    </w:p>
    <w:p w14:paraId="0AE33F4D" w14:textId="11CB4316" w:rsidR="00B16EF6" w:rsidRPr="00EA71BF" w:rsidRDefault="00B16EF6" w:rsidP="00EA71BF">
      <w:pPr>
        <w:spacing w:after="150"/>
        <w:rPr>
          <w:sz w:val="22"/>
          <w:szCs w:val="22"/>
        </w:rPr>
      </w:pPr>
      <w:r w:rsidRPr="00EA71BF">
        <w:rPr>
          <w:sz w:val="22"/>
          <w:szCs w:val="22"/>
        </w:rPr>
        <w:t>Updates on the cultural facility annex progress, with the Chair reporting that a design selection committee will choose a</w:t>
      </w:r>
      <w:r w:rsidR="001204B1" w:rsidRPr="00EA71BF">
        <w:rPr>
          <w:sz w:val="22"/>
          <w:szCs w:val="22"/>
        </w:rPr>
        <w:t xml:space="preserve">n architectural firm from the three finalists </w:t>
      </w:r>
      <w:r w:rsidRPr="00EA71BF">
        <w:rPr>
          <w:sz w:val="22"/>
          <w:szCs w:val="22"/>
        </w:rPr>
        <w:t xml:space="preserve">to recommend to the council at their October 14th meeting. The Council discussed the proposed developers and shared their </w:t>
      </w:r>
      <w:r w:rsidR="001204B1" w:rsidRPr="00EA71BF">
        <w:rPr>
          <w:sz w:val="22"/>
          <w:szCs w:val="22"/>
        </w:rPr>
        <w:t>thoughts;</w:t>
      </w:r>
      <w:r w:rsidRPr="00EA71BF">
        <w:rPr>
          <w:sz w:val="22"/>
          <w:szCs w:val="22"/>
        </w:rPr>
        <w:t xml:space="preserve"> all pleased with the progress so far. </w:t>
      </w:r>
    </w:p>
    <w:p w14:paraId="64E65B75" w14:textId="4B001728" w:rsidR="00B16EF6" w:rsidRPr="00EA71BF" w:rsidRDefault="00B16EF6" w:rsidP="00EA71BF">
      <w:pPr>
        <w:spacing w:after="150"/>
        <w:rPr>
          <w:sz w:val="22"/>
          <w:szCs w:val="22"/>
        </w:rPr>
      </w:pPr>
    </w:p>
    <w:p w14:paraId="588EF6F8" w14:textId="77777777" w:rsidR="002109FC" w:rsidRPr="00EA71BF" w:rsidRDefault="001204B1" w:rsidP="00EA71BF">
      <w:pPr>
        <w:pStyle w:val="Heading3"/>
        <w:spacing w:before="0"/>
        <w:rPr>
          <w:sz w:val="22"/>
          <w:szCs w:val="22"/>
        </w:rPr>
      </w:pPr>
      <w:r w:rsidRPr="00EA71BF">
        <w:rPr>
          <w:sz w:val="22"/>
          <w:szCs w:val="22"/>
        </w:rPr>
        <w:t>F. Other</w:t>
      </w:r>
    </w:p>
    <w:p w14:paraId="7FA56DFE" w14:textId="77777777" w:rsidR="002109FC" w:rsidRPr="00EA71BF" w:rsidRDefault="001204B1" w:rsidP="00EA71BF">
      <w:pPr>
        <w:spacing w:after="150"/>
        <w:rPr>
          <w:sz w:val="22"/>
          <w:szCs w:val="22"/>
        </w:rPr>
      </w:pPr>
      <w:r w:rsidRPr="00EA71BF">
        <w:rPr>
          <w:sz w:val="22"/>
          <w:szCs w:val="22"/>
        </w:rPr>
        <w:t>Caroline mentioned adding a photo booth for the Liquid Pleasure event to enhance the experience, which received positive feedback from council members.</w:t>
      </w:r>
    </w:p>
    <w:p w14:paraId="178E481F" w14:textId="77777777" w:rsidR="002109FC" w:rsidRPr="00EA71BF" w:rsidRDefault="001204B1" w:rsidP="00EA71BF">
      <w:pPr>
        <w:spacing w:after="150"/>
        <w:rPr>
          <w:sz w:val="22"/>
          <w:szCs w:val="22"/>
        </w:rPr>
      </w:pPr>
      <w:r w:rsidRPr="00EA71BF">
        <w:rPr>
          <w:sz w:val="22"/>
          <w:szCs w:val="22"/>
        </w:rPr>
        <w:t>Security for events was discussed, with Caroline noting that she has been contracting with Event Security Services rather than off-duty officers due to cost and scheduling flexibility.</w:t>
      </w:r>
    </w:p>
    <w:p w14:paraId="0DF00E04" w14:textId="0177CAA5" w:rsidR="002109FC" w:rsidRPr="00EA71BF" w:rsidRDefault="002D3B9A" w:rsidP="00EA71BF">
      <w:pPr>
        <w:pStyle w:val="Heading2"/>
        <w:spacing w:before="0"/>
        <w:rPr>
          <w:sz w:val="22"/>
          <w:szCs w:val="22"/>
        </w:rPr>
      </w:pPr>
      <w:r w:rsidRPr="00EA71BF">
        <w:rPr>
          <w:sz w:val="22"/>
          <w:szCs w:val="22"/>
        </w:rPr>
        <w:t>V. Adjournment</w:t>
      </w:r>
    </w:p>
    <w:p w14:paraId="4D56610E" w14:textId="4144B67F" w:rsidR="002109FC" w:rsidRPr="00EA71BF" w:rsidRDefault="001204B1" w:rsidP="00EA71BF">
      <w:pPr>
        <w:pStyle w:val="Aside"/>
        <w:spacing w:after="120" w:line="240" w:lineRule="auto"/>
        <w:rPr>
          <w:sz w:val="22"/>
          <w:szCs w:val="22"/>
        </w:rPr>
      </w:pPr>
      <w:r w:rsidRPr="00EA71BF">
        <w:rPr>
          <w:sz w:val="22"/>
          <w:szCs w:val="22"/>
        </w:rPr>
        <w:t>Motion to adjourn</w:t>
      </w:r>
      <w:r w:rsidR="00B16EF6" w:rsidRPr="00EA71BF">
        <w:rPr>
          <w:sz w:val="22"/>
          <w:szCs w:val="22"/>
        </w:rPr>
        <w:t xml:space="preserve"> was made at 3:05 PM by the Chair</w:t>
      </w:r>
      <w:r w:rsidRPr="00EA71BF">
        <w:rPr>
          <w:sz w:val="22"/>
          <w:szCs w:val="22"/>
        </w:rPr>
        <w:t>: Moved by Bill, seconded by Joan. Motion carried unanimously.</w:t>
      </w:r>
    </w:p>
    <w:sectPr w:rsidR="002109FC" w:rsidRPr="00EA71BF">
      <w:head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D9CE" w14:textId="77777777" w:rsidR="00005E6B" w:rsidRDefault="00005E6B" w:rsidP="00B16EF6">
      <w:r>
        <w:separator/>
      </w:r>
    </w:p>
  </w:endnote>
  <w:endnote w:type="continuationSeparator" w:id="0">
    <w:p w14:paraId="3F685D23" w14:textId="77777777" w:rsidR="00005E6B" w:rsidRDefault="00005E6B" w:rsidP="00B1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B1F4" w14:textId="77777777" w:rsidR="00005E6B" w:rsidRDefault="00005E6B" w:rsidP="00B16EF6">
      <w:r>
        <w:separator/>
      </w:r>
    </w:p>
  </w:footnote>
  <w:footnote w:type="continuationSeparator" w:id="0">
    <w:p w14:paraId="6AA9254C" w14:textId="77777777" w:rsidR="00005E6B" w:rsidRDefault="00005E6B" w:rsidP="00B1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E485" w14:textId="77777777" w:rsidR="00B16EF6" w:rsidRPr="002D3B9A" w:rsidRDefault="00B16EF6" w:rsidP="00B16EF6">
    <w:pPr>
      <w:pStyle w:val="Title"/>
      <w:spacing w:after="100"/>
      <w:jc w:val="center"/>
      <w:rPr>
        <w:sz w:val="28"/>
        <w:szCs w:val="28"/>
      </w:rPr>
    </w:pPr>
    <w:r w:rsidRPr="002D3B9A">
      <w:rPr>
        <w:sz w:val="28"/>
        <w:szCs w:val="28"/>
      </w:rPr>
      <w:t xml:space="preserve">October 2, </w:t>
    </w:r>
    <w:proofErr w:type="gramStart"/>
    <w:r w:rsidRPr="002D3B9A">
      <w:rPr>
        <w:sz w:val="28"/>
        <w:szCs w:val="28"/>
      </w:rPr>
      <w:t>2025</w:t>
    </w:r>
    <w:proofErr w:type="gramEnd"/>
    <w:r w:rsidRPr="002D3B9A">
      <w:rPr>
        <w:sz w:val="28"/>
        <w:szCs w:val="28"/>
      </w:rPr>
      <w:t xml:space="preserve"> Arts Council</w:t>
    </w:r>
  </w:p>
  <w:p w14:paraId="613CE5C0" w14:textId="665E1295" w:rsidR="00B16EF6" w:rsidRPr="00B16EF6" w:rsidRDefault="00B16EF6" w:rsidP="00B16EF6">
    <w:pPr>
      <w:pStyle w:val="Heading1"/>
      <w:spacing w:after="500"/>
      <w:jc w:val="center"/>
      <w:rPr>
        <w:sz w:val="24"/>
        <w:szCs w:val="24"/>
      </w:rPr>
    </w:pPr>
    <w:r w:rsidRPr="002D3B9A">
      <w:rPr>
        <w:sz w:val="24"/>
        <w:szCs w:val="24"/>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C88"/>
    <w:multiLevelType w:val="hybridMultilevel"/>
    <w:tmpl w:val="1A407924"/>
    <w:lvl w:ilvl="0" w:tplc="CFDCD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D4FEE"/>
    <w:multiLevelType w:val="hybridMultilevel"/>
    <w:tmpl w:val="3C5C0D44"/>
    <w:lvl w:ilvl="0" w:tplc="28547E76">
      <w:start w:val="1"/>
      <w:numFmt w:val="bullet"/>
      <w:lvlText w:val="●"/>
      <w:lvlJc w:val="left"/>
      <w:pPr>
        <w:ind w:left="720" w:hanging="360"/>
      </w:pPr>
    </w:lvl>
    <w:lvl w:ilvl="1" w:tplc="002CEC04">
      <w:start w:val="1"/>
      <w:numFmt w:val="bullet"/>
      <w:lvlText w:val="○"/>
      <w:lvlJc w:val="left"/>
      <w:pPr>
        <w:ind w:left="1440" w:hanging="360"/>
      </w:pPr>
    </w:lvl>
    <w:lvl w:ilvl="2" w:tplc="FD706570">
      <w:start w:val="1"/>
      <w:numFmt w:val="bullet"/>
      <w:lvlText w:val="■"/>
      <w:lvlJc w:val="left"/>
      <w:pPr>
        <w:ind w:left="2160" w:hanging="360"/>
      </w:pPr>
    </w:lvl>
    <w:lvl w:ilvl="3" w:tplc="FCF85AFC">
      <w:start w:val="1"/>
      <w:numFmt w:val="bullet"/>
      <w:lvlText w:val="●"/>
      <w:lvlJc w:val="left"/>
      <w:pPr>
        <w:ind w:left="2880" w:hanging="360"/>
      </w:pPr>
    </w:lvl>
    <w:lvl w:ilvl="4" w:tplc="0C86F11C">
      <w:start w:val="1"/>
      <w:numFmt w:val="bullet"/>
      <w:lvlText w:val="○"/>
      <w:lvlJc w:val="left"/>
      <w:pPr>
        <w:ind w:left="3600" w:hanging="360"/>
      </w:pPr>
    </w:lvl>
    <w:lvl w:ilvl="5" w:tplc="6FEC4F1E">
      <w:start w:val="1"/>
      <w:numFmt w:val="bullet"/>
      <w:lvlText w:val="■"/>
      <w:lvlJc w:val="left"/>
      <w:pPr>
        <w:ind w:left="4320" w:hanging="360"/>
      </w:pPr>
    </w:lvl>
    <w:lvl w:ilvl="6" w:tplc="97506B38">
      <w:start w:val="1"/>
      <w:numFmt w:val="bullet"/>
      <w:lvlText w:val="●"/>
      <w:lvlJc w:val="left"/>
      <w:pPr>
        <w:ind w:left="5040" w:hanging="360"/>
      </w:pPr>
    </w:lvl>
    <w:lvl w:ilvl="7" w:tplc="B446611E">
      <w:start w:val="1"/>
      <w:numFmt w:val="bullet"/>
      <w:lvlText w:val="●"/>
      <w:lvlJc w:val="left"/>
      <w:pPr>
        <w:ind w:left="5760" w:hanging="360"/>
      </w:pPr>
    </w:lvl>
    <w:lvl w:ilvl="8" w:tplc="3244CBA8">
      <w:start w:val="1"/>
      <w:numFmt w:val="bullet"/>
      <w:lvlText w:val="●"/>
      <w:lvlJc w:val="left"/>
      <w:pPr>
        <w:ind w:left="6480" w:hanging="360"/>
      </w:pPr>
    </w:lvl>
  </w:abstractNum>
  <w:abstractNum w:abstractNumId="2" w15:restartNumberingAfterBreak="0">
    <w:nsid w:val="7A1B404E"/>
    <w:multiLevelType w:val="multilevel"/>
    <w:tmpl w:val="86E6C8A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9981686">
    <w:abstractNumId w:val="1"/>
    <w:lvlOverride w:ilvl="0">
      <w:startOverride w:val="1"/>
    </w:lvlOverride>
  </w:num>
  <w:num w:numId="2" w16cid:durableId="126268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9FC"/>
    <w:rsid w:val="00005E6B"/>
    <w:rsid w:val="00057BCC"/>
    <w:rsid w:val="00075C52"/>
    <w:rsid w:val="001204B1"/>
    <w:rsid w:val="002109FC"/>
    <w:rsid w:val="002D3B9A"/>
    <w:rsid w:val="005D7357"/>
    <w:rsid w:val="00B16EF6"/>
    <w:rsid w:val="00B53253"/>
    <w:rsid w:val="00D8773D"/>
    <w:rsid w:val="00EA71BF"/>
    <w:rsid w:val="00F23CEF"/>
    <w:rsid w:val="00F9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CCC8"/>
  <w15:docId w15:val="{0DDC9258-E649-7D42-9613-9170B6D4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Header">
    <w:name w:val="header"/>
    <w:basedOn w:val="Normal"/>
    <w:link w:val="HeaderChar"/>
    <w:uiPriority w:val="99"/>
    <w:unhideWhenUsed/>
    <w:rsid w:val="00B16EF6"/>
    <w:pPr>
      <w:tabs>
        <w:tab w:val="center" w:pos="4680"/>
        <w:tab w:val="right" w:pos="9360"/>
      </w:tabs>
    </w:pPr>
  </w:style>
  <w:style w:type="character" w:customStyle="1" w:styleId="HeaderChar">
    <w:name w:val="Header Char"/>
    <w:basedOn w:val="DefaultParagraphFont"/>
    <w:link w:val="Header"/>
    <w:uiPriority w:val="99"/>
    <w:rsid w:val="00B16EF6"/>
  </w:style>
  <w:style w:type="paragraph" w:styleId="Footer">
    <w:name w:val="footer"/>
    <w:basedOn w:val="Normal"/>
    <w:link w:val="FooterChar"/>
    <w:uiPriority w:val="99"/>
    <w:unhideWhenUsed/>
    <w:rsid w:val="00B16EF6"/>
    <w:pPr>
      <w:tabs>
        <w:tab w:val="center" w:pos="4680"/>
        <w:tab w:val="right" w:pos="9360"/>
      </w:tabs>
    </w:pPr>
  </w:style>
  <w:style w:type="character" w:customStyle="1" w:styleId="FooterChar">
    <w:name w:val="Footer Char"/>
    <w:basedOn w:val="DefaultParagraphFont"/>
    <w:link w:val="Footer"/>
    <w:uiPriority w:val="99"/>
    <w:rsid w:val="00B16EF6"/>
  </w:style>
  <w:style w:type="character" w:styleId="CommentReference">
    <w:name w:val="annotation reference"/>
    <w:basedOn w:val="DefaultParagraphFont"/>
    <w:uiPriority w:val="99"/>
    <w:semiHidden/>
    <w:unhideWhenUsed/>
    <w:rsid w:val="001204B1"/>
    <w:rPr>
      <w:sz w:val="16"/>
      <w:szCs w:val="16"/>
    </w:rPr>
  </w:style>
  <w:style w:type="paragraph" w:styleId="CommentText">
    <w:name w:val="annotation text"/>
    <w:basedOn w:val="Normal"/>
    <w:link w:val="CommentTextChar"/>
    <w:uiPriority w:val="99"/>
    <w:unhideWhenUsed/>
    <w:rsid w:val="001204B1"/>
  </w:style>
  <w:style w:type="character" w:customStyle="1" w:styleId="CommentTextChar">
    <w:name w:val="Comment Text Char"/>
    <w:basedOn w:val="DefaultParagraphFont"/>
    <w:link w:val="CommentText"/>
    <w:uiPriority w:val="99"/>
    <w:rsid w:val="001204B1"/>
  </w:style>
  <w:style w:type="paragraph" w:styleId="CommentSubject">
    <w:name w:val="annotation subject"/>
    <w:basedOn w:val="CommentText"/>
    <w:next w:val="CommentText"/>
    <w:link w:val="CommentSubjectChar"/>
    <w:uiPriority w:val="99"/>
    <w:semiHidden/>
    <w:unhideWhenUsed/>
    <w:rsid w:val="001204B1"/>
    <w:rPr>
      <w:b/>
      <w:bCs/>
    </w:rPr>
  </w:style>
  <w:style w:type="character" w:customStyle="1" w:styleId="CommentSubjectChar">
    <w:name w:val="Comment Subject Char"/>
    <w:basedOn w:val="CommentTextChar"/>
    <w:link w:val="CommentSubject"/>
    <w:uiPriority w:val="99"/>
    <w:semiHidden/>
    <w:rsid w:val="00120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7EE95-8A53-41A1-90FC-36985061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 2025 Arts Council - Meeting Minutes</dc:title>
  <dc:creator>ClerkMinutes</dc:creator>
  <cp:lastModifiedBy>Caroline Wall</cp:lastModifiedBy>
  <cp:revision>3</cp:revision>
  <cp:lastPrinted>2025-11-05T16:57:00Z</cp:lastPrinted>
  <dcterms:created xsi:type="dcterms:W3CDTF">2025-11-03T15:00:00Z</dcterms:created>
  <dcterms:modified xsi:type="dcterms:W3CDTF">2025-11-05T19:46:00Z</dcterms:modified>
</cp:coreProperties>
</file>